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021D" w14:textId="77777777" w:rsidR="00932548" w:rsidRPr="006F4A33" w:rsidRDefault="00932548" w:rsidP="006F4A33">
      <w:pPr>
        <w:rPr>
          <w:b/>
          <w:bCs/>
          <w:sz w:val="28"/>
          <w:szCs w:val="28"/>
          <w:lang w:val="en-US"/>
        </w:rPr>
      </w:pPr>
      <w:bookmarkStart w:id="0" w:name="_Hlk196904818"/>
    </w:p>
    <w:p w14:paraId="2DFA22D3" w14:textId="6AE4D451" w:rsidR="006F4A33" w:rsidRPr="006F4A33" w:rsidRDefault="006F4A33" w:rsidP="006F4A33">
      <w:pPr>
        <w:jc w:val="center"/>
        <w:rPr>
          <w:b/>
          <w:bCs/>
          <w:sz w:val="28"/>
          <w:szCs w:val="28"/>
        </w:rPr>
      </w:pPr>
      <w:r w:rsidRPr="006F4A33">
        <w:rPr>
          <w:b/>
          <w:bCs/>
          <w:sz w:val="28"/>
          <w:szCs w:val="28"/>
        </w:rPr>
        <w:t>OGŁOSZENIE O TERMINIE SKŁADANIA</w:t>
      </w:r>
    </w:p>
    <w:p w14:paraId="5F3EF861" w14:textId="67B224DB" w:rsidR="00D269F2" w:rsidRPr="006F4A33" w:rsidRDefault="006F4A33" w:rsidP="006F4A33">
      <w:pPr>
        <w:jc w:val="center"/>
        <w:rPr>
          <w:b/>
          <w:bCs/>
          <w:sz w:val="28"/>
          <w:szCs w:val="28"/>
        </w:rPr>
      </w:pPr>
      <w:r w:rsidRPr="006F4A33">
        <w:rPr>
          <w:b/>
          <w:bCs/>
          <w:sz w:val="28"/>
          <w:szCs w:val="28"/>
        </w:rPr>
        <w:t>WNIOSKÓW O PRZYZNANIE ŚWIADCZEŃ SOCJALNYCH</w:t>
      </w:r>
    </w:p>
    <w:p w14:paraId="0DCB7E74" w14:textId="77777777" w:rsidR="00D269F2" w:rsidRDefault="00D269F2" w:rsidP="00D269F2">
      <w:pPr>
        <w:rPr>
          <w:sz w:val="28"/>
          <w:szCs w:val="28"/>
        </w:rPr>
      </w:pPr>
    </w:p>
    <w:p w14:paraId="52BEDA1E" w14:textId="77777777" w:rsidR="00D269F2" w:rsidRDefault="00D269F2" w:rsidP="00D269F2"/>
    <w:p w14:paraId="7EC290A7" w14:textId="679A3221" w:rsidR="00D269F2" w:rsidRPr="006F4A33" w:rsidRDefault="00D269F2" w:rsidP="006F4A3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 związku z wejściem w życie z dniem 1 maja 2025 r. pkt 3, 6 i 7 </w:t>
      </w:r>
      <w:r>
        <w:rPr>
          <w:i/>
          <w:iCs/>
          <w:sz w:val="28"/>
          <w:szCs w:val="28"/>
        </w:rPr>
        <w:t>aneksu nr 1 z dnia 25 marca 2025 r. Rektora URad. do zarządzenia R-17/2024 w sprawie wprowadzenia  Regulaminu  Uczelnianego  Funduszu  Świadczeń Socjalnych  Uniwersytetu Radomskiego  im. Kazimierza  Pułaskiego</w:t>
      </w:r>
      <w:r>
        <w:rPr>
          <w:sz w:val="28"/>
          <w:szCs w:val="28"/>
        </w:rPr>
        <w:t xml:space="preserve">, </w:t>
      </w:r>
      <w:r w:rsidR="006F4A33">
        <w:rPr>
          <w:sz w:val="28"/>
          <w:szCs w:val="28"/>
        </w:rPr>
        <w:t xml:space="preserve">informujemy, że </w:t>
      </w:r>
      <w:r w:rsidR="006F4A33" w:rsidRPr="00714F72">
        <w:rPr>
          <w:b/>
          <w:bCs/>
          <w:sz w:val="28"/>
          <w:szCs w:val="28"/>
        </w:rPr>
        <w:t xml:space="preserve">od 1 maja 2025 r. obowiązuje </w:t>
      </w:r>
      <w:r w:rsidRPr="006F4A33">
        <w:rPr>
          <w:b/>
          <w:bCs/>
          <w:sz w:val="32"/>
          <w:szCs w:val="32"/>
        </w:rPr>
        <w:t>NOWY WZÓR WNIOSKU O PRZYZNANIE ŚWIADCZEŃ SOCJALNYCH</w:t>
      </w:r>
      <w:r w:rsidRPr="006F4A33">
        <w:rPr>
          <w:b/>
          <w:bCs/>
          <w:sz w:val="28"/>
          <w:szCs w:val="28"/>
        </w:rPr>
        <w:t>, w którym zawarte są podwyższone w stosunku do lat ubiegłych przedziały przychodów</w:t>
      </w:r>
      <w:r w:rsidR="006F4A33" w:rsidRPr="006F4A33">
        <w:rPr>
          <w:sz w:val="28"/>
          <w:szCs w:val="28"/>
        </w:rPr>
        <w:t xml:space="preserve"> (</w:t>
      </w:r>
      <w:r w:rsidR="006F4A33" w:rsidRPr="006F4A33">
        <w:rPr>
          <w:sz w:val="28"/>
          <w:szCs w:val="28"/>
        </w:rPr>
        <w:t>wnioski składane na poprzednim druku nie będą podlegały rozpatrzeniu</w:t>
      </w:r>
      <w:r w:rsidR="006F4A33" w:rsidRPr="006F4A33">
        <w:rPr>
          <w:sz w:val="28"/>
          <w:szCs w:val="28"/>
        </w:rPr>
        <w:t>)</w:t>
      </w:r>
      <w:r w:rsidRPr="006F4A33">
        <w:rPr>
          <w:b/>
          <w:bCs/>
          <w:sz w:val="28"/>
          <w:szCs w:val="28"/>
        </w:rPr>
        <w:t xml:space="preserve">. </w:t>
      </w:r>
    </w:p>
    <w:p w14:paraId="38BEB1B5" w14:textId="77777777" w:rsidR="00D269F2" w:rsidRPr="006F4A33" w:rsidRDefault="00D269F2" w:rsidP="00D269F2">
      <w:pPr>
        <w:rPr>
          <w:b/>
          <w:bCs/>
          <w:sz w:val="28"/>
          <w:szCs w:val="28"/>
        </w:rPr>
      </w:pPr>
    </w:p>
    <w:p w14:paraId="06B4392F" w14:textId="268859E0" w:rsidR="00D269F2" w:rsidRDefault="00D269F2" w:rsidP="006F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Osoby, które chcą korzystać</w:t>
      </w:r>
      <w:r w:rsidR="006F4A33">
        <w:rPr>
          <w:sz w:val="28"/>
          <w:szCs w:val="28"/>
        </w:rPr>
        <w:t xml:space="preserve"> </w:t>
      </w:r>
      <w:r>
        <w:rPr>
          <w:sz w:val="28"/>
          <w:szCs w:val="28"/>
        </w:rPr>
        <w:t>ze świadczeń z funduszu socjalnego, są</w:t>
      </w:r>
      <w:r w:rsidR="006F4A33">
        <w:rPr>
          <w:sz w:val="28"/>
          <w:szCs w:val="28"/>
        </w:rPr>
        <w:t> </w:t>
      </w:r>
      <w:r>
        <w:rPr>
          <w:sz w:val="28"/>
          <w:szCs w:val="28"/>
        </w:rPr>
        <w:t xml:space="preserve">zobowiązane złożyć przedmiotowy </w:t>
      </w:r>
      <w:r>
        <w:rPr>
          <w:b/>
          <w:bCs/>
          <w:sz w:val="28"/>
          <w:szCs w:val="28"/>
        </w:rPr>
        <w:t xml:space="preserve">wniosek do Działu Kadr w terminie </w:t>
      </w:r>
      <w:r w:rsidRPr="006F4A33">
        <w:rPr>
          <w:b/>
          <w:bCs/>
          <w:sz w:val="32"/>
          <w:szCs w:val="32"/>
        </w:rPr>
        <w:t>od</w:t>
      </w:r>
      <w:r w:rsidR="006F4A33" w:rsidRPr="006F4A33">
        <w:rPr>
          <w:b/>
          <w:bCs/>
          <w:sz w:val="32"/>
          <w:szCs w:val="32"/>
        </w:rPr>
        <w:t> </w:t>
      </w:r>
      <w:r w:rsidRPr="006F4A33">
        <w:rPr>
          <w:b/>
          <w:bCs/>
          <w:sz w:val="32"/>
          <w:szCs w:val="32"/>
        </w:rPr>
        <w:t>5</w:t>
      </w:r>
      <w:r w:rsidR="006F4A33" w:rsidRPr="006F4A33">
        <w:rPr>
          <w:b/>
          <w:bCs/>
          <w:sz w:val="32"/>
          <w:szCs w:val="32"/>
        </w:rPr>
        <w:t> </w:t>
      </w:r>
      <w:r w:rsidRPr="006F4A33">
        <w:rPr>
          <w:b/>
          <w:bCs/>
          <w:sz w:val="32"/>
          <w:szCs w:val="32"/>
        </w:rPr>
        <w:t>do 30 maja 2025 r</w:t>
      </w:r>
      <w:r w:rsidRPr="006F4A33">
        <w:rPr>
          <w:sz w:val="32"/>
          <w:szCs w:val="32"/>
        </w:rPr>
        <w:t>.</w:t>
      </w:r>
      <w:r>
        <w:rPr>
          <w:sz w:val="28"/>
          <w:szCs w:val="28"/>
        </w:rPr>
        <w:t xml:space="preserve"> w formie papierowej bądź w formie elektronicznej, przesyłając skan wniosku na wskazany w Regulaminie UFŚS adres e-mail: </w:t>
      </w:r>
      <w:hyperlink r:id="rId4" w:history="1">
        <w:r>
          <w:rPr>
            <w:rStyle w:val="Hipercze"/>
            <w:sz w:val="28"/>
            <w:szCs w:val="28"/>
          </w:rPr>
          <w:t>sprawysocjalne@urad.edu.pl</w:t>
        </w:r>
      </w:hyperlink>
      <w:r>
        <w:rPr>
          <w:sz w:val="28"/>
          <w:szCs w:val="28"/>
        </w:rPr>
        <w:t xml:space="preserve">   (wnioski złożone bez podpisu osoby uprawnionej nie podlegają rozpatrzeniu).</w:t>
      </w:r>
    </w:p>
    <w:p w14:paraId="0241905E" w14:textId="23D3A57F" w:rsidR="006F4A33" w:rsidRDefault="006F4A33" w:rsidP="00D269F2">
      <w:pPr>
        <w:jc w:val="both"/>
        <w:rPr>
          <w:sz w:val="28"/>
          <w:szCs w:val="28"/>
        </w:rPr>
      </w:pPr>
    </w:p>
    <w:p w14:paraId="4FC54846" w14:textId="77777777" w:rsidR="00D269F2" w:rsidRDefault="00D269F2" w:rsidP="00D269F2">
      <w:pPr>
        <w:jc w:val="both"/>
      </w:pPr>
    </w:p>
    <w:p w14:paraId="7E069EDE" w14:textId="0A3F1172" w:rsidR="00932548" w:rsidRDefault="00D269F2" w:rsidP="00932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pragnę przypomnieć Państwu o wprowadzonej już w ubiegłym roku </w:t>
      </w:r>
      <w:r>
        <w:rPr>
          <w:b/>
          <w:bCs/>
          <w:sz w:val="28"/>
          <w:szCs w:val="28"/>
        </w:rPr>
        <w:t>zmianie w sposobie ustalania wysokości miesięcznego PRZYCHODU</w:t>
      </w:r>
      <w:r>
        <w:rPr>
          <w:sz w:val="28"/>
          <w:szCs w:val="28"/>
        </w:rPr>
        <w:t xml:space="preserve"> na członka rodziny osoby uprawnionej do funduszu (§13 Regulaminu UFŚS). Obecnie pod uwagę </w:t>
      </w:r>
      <w:r>
        <w:rPr>
          <w:b/>
          <w:bCs/>
          <w:sz w:val="28"/>
          <w:szCs w:val="28"/>
        </w:rPr>
        <w:t>nie powinny być brane dochody, ale przychód</w:t>
      </w:r>
      <w:r>
        <w:rPr>
          <w:sz w:val="28"/>
          <w:szCs w:val="28"/>
        </w:rPr>
        <w:t xml:space="preserve"> osiągnięty w poprzednim roku podatkowym ze wszystkich źródeł, wykazany w rocznych zeznaniach podatkowych członków rodziny.</w:t>
      </w:r>
    </w:p>
    <w:p w14:paraId="102E877B" w14:textId="77777777" w:rsidR="00932548" w:rsidRDefault="00932548" w:rsidP="00932548">
      <w:pPr>
        <w:jc w:val="both"/>
        <w:rPr>
          <w:sz w:val="28"/>
          <w:szCs w:val="28"/>
        </w:rPr>
      </w:pPr>
    </w:p>
    <w:p w14:paraId="2CD481E2" w14:textId="77777777" w:rsidR="006F4A33" w:rsidRDefault="006F4A33" w:rsidP="00932548">
      <w:pPr>
        <w:jc w:val="both"/>
      </w:pPr>
    </w:p>
    <w:p w14:paraId="09E57FA5" w14:textId="58A8F145" w:rsidR="006F4A33" w:rsidRPr="006F4A33" w:rsidRDefault="006F4A33" w:rsidP="00932548">
      <w:pPr>
        <w:jc w:val="both"/>
        <w:rPr>
          <w:sz w:val="24"/>
          <w:szCs w:val="24"/>
        </w:rPr>
      </w:pPr>
      <w:r w:rsidRPr="006F4A33">
        <w:rPr>
          <w:sz w:val="24"/>
          <w:szCs w:val="24"/>
        </w:rPr>
        <w:t>Druk wniosku</w:t>
      </w:r>
      <w:r>
        <w:rPr>
          <w:sz w:val="24"/>
          <w:szCs w:val="24"/>
        </w:rPr>
        <w:t xml:space="preserve"> o przyznanie świadczeń socjalnych jest możliwy </w:t>
      </w:r>
      <w:r w:rsidRPr="006F4A33">
        <w:rPr>
          <w:sz w:val="24"/>
          <w:szCs w:val="24"/>
        </w:rPr>
        <w:t xml:space="preserve"> do pobrania na stronie:</w:t>
      </w:r>
    </w:p>
    <w:p w14:paraId="6410371F" w14:textId="1CA245E0" w:rsidR="00932548" w:rsidRDefault="006F4A33" w:rsidP="00932548">
      <w:pPr>
        <w:jc w:val="both"/>
      </w:pPr>
      <w:hyperlink r:id="rId5" w:history="1">
        <w:r w:rsidRPr="00FA7251">
          <w:rPr>
            <w:rStyle w:val="Hipercze"/>
          </w:rPr>
          <w:t>https://uniwersytetradom.pl/wp-content/uploads/2021/12/WNIOSEK-o-przyznanie-swiadczen-socjalnych-obowiazujacy-od-1.05.2025-r.pdf</w:t>
        </w:r>
      </w:hyperlink>
      <w:r>
        <w:t xml:space="preserve"> </w:t>
      </w:r>
    </w:p>
    <w:p w14:paraId="6CCE88A8" w14:textId="77777777" w:rsidR="00932548" w:rsidRDefault="00932548" w:rsidP="00932548"/>
    <w:p w14:paraId="4A5D76BD" w14:textId="77777777" w:rsidR="00932548" w:rsidRDefault="00932548" w:rsidP="00932548"/>
    <w:tbl>
      <w:tblPr>
        <w:tblW w:w="8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932548" w14:paraId="7B74C14B" w14:textId="77777777" w:rsidTr="00932548">
        <w:trPr>
          <w:trHeight w:val="160"/>
        </w:trPr>
        <w:tc>
          <w:tcPr>
            <w:tcW w:w="1404" w:type="dxa"/>
            <w:vMerge w:val="restart"/>
            <w:shd w:val="clear" w:color="auto" w:fill="FFFFFF"/>
            <w:hideMark/>
          </w:tcPr>
          <w:tbl>
            <w:tblPr>
              <w:tblW w:w="907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41"/>
              <w:gridCol w:w="6804"/>
            </w:tblGrid>
            <w:tr w:rsidR="00932548" w14:paraId="5995A13E" w14:textId="77777777">
              <w:trPr>
                <w:trHeight w:val="160"/>
              </w:trPr>
              <w:tc>
                <w:tcPr>
                  <w:tcW w:w="2127" w:type="dxa"/>
                  <w:vMerge w:val="restart"/>
                  <w:shd w:val="clear" w:color="auto" w:fill="FFFFFF"/>
                  <w:hideMark/>
                </w:tcPr>
                <w:p w14:paraId="7EA1051A" w14:textId="6C0EC53C" w:rsidR="00932548" w:rsidRDefault="00932548">
                  <w:pPr>
                    <w:spacing w:line="252" w:lineRule="auto"/>
                    <w:ind w:left="284"/>
                    <w:rPr>
                      <w:rFonts w:ascii="Helvetica" w:hAnsi="Helvetica" w:cs="Helvetica"/>
                      <w:color w:val="333333"/>
                      <w:sz w:val="21"/>
                      <w:szCs w:val="21"/>
                      <w:lang w:eastAsia="pl-PL"/>
                    </w:rPr>
                  </w:pPr>
                  <w:r>
                    <w:rPr>
                      <w:rFonts w:ascii="Helvetica" w:hAnsi="Helvetica" w:cs="Helvetica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 wp14:anchorId="400722CA" wp14:editId="2FBC762F">
                        <wp:extent cx="1104900" cy="102870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" w:type="dxa"/>
                  <w:shd w:val="clear" w:color="auto" w:fill="FFFFFF"/>
                </w:tcPr>
                <w:p w14:paraId="024DAB7D" w14:textId="77777777" w:rsidR="00932548" w:rsidRDefault="00932548">
                  <w:pPr>
                    <w:spacing w:line="252" w:lineRule="auto"/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04" w:type="dxa"/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C2D9EC5" w14:textId="77777777" w:rsidR="006F4A33" w:rsidRDefault="006F4A33">
                  <w:pPr>
                    <w:spacing w:line="252" w:lineRule="auto"/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</w:pPr>
                </w:p>
                <w:p w14:paraId="5F43844B" w14:textId="77777777" w:rsidR="006F4A33" w:rsidRDefault="006F4A33">
                  <w:pPr>
                    <w:spacing w:line="252" w:lineRule="auto"/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</w:pPr>
                </w:p>
                <w:p w14:paraId="290421E5" w14:textId="77777777" w:rsidR="006F4A33" w:rsidRDefault="006F4A33">
                  <w:pPr>
                    <w:spacing w:line="252" w:lineRule="auto"/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</w:pPr>
                </w:p>
                <w:p w14:paraId="78B88365" w14:textId="3C371A99" w:rsidR="00932548" w:rsidRDefault="00932548">
                  <w:pPr>
                    <w:spacing w:line="252" w:lineRule="auto"/>
                    <w:rPr>
                      <w:color w:val="054189"/>
                      <w:sz w:val="20"/>
                      <w:szCs w:val="20"/>
                      <w:lang w:eastAsia="pl-PL"/>
                    </w:rPr>
                  </w:pPr>
                  <w:r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  <w:t>mgr Eliza Prokop-Perzyńska</w:t>
                  </w:r>
                  <w:r>
                    <w:rPr>
                      <w:b/>
                      <w:bCs/>
                      <w:color w:val="054189"/>
                      <w:sz w:val="20"/>
                      <w:szCs w:val="20"/>
                      <w:lang w:eastAsia="pl-PL"/>
                    </w:rPr>
                    <w:br/>
                  </w:r>
                  <w:r>
                    <w:rPr>
                      <w:color w:val="054189"/>
                      <w:sz w:val="20"/>
                      <w:szCs w:val="20"/>
                      <w:lang w:eastAsia="pl-PL"/>
                    </w:rPr>
                    <w:t>Kierownik Działu Kadr</w:t>
                  </w:r>
                </w:p>
              </w:tc>
            </w:tr>
            <w:tr w:rsidR="00932548" w14:paraId="1B97EBB6" w14:textId="77777777">
              <w:trPr>
                <w:trHeight w:val="90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5C57B97D" w14:textId="77777777" w:rsidR="00932548" w:rsidRDefault="00932548">
                  <w:pPr>
                    <w:rPr>
                      <w:rFonts w:ascii="Helvetica" w:hAnsi="Helvetica" w:cs="Helvetica"/>
                      <w:color w:val="333333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141" w:type="dxa"/>
                  <w:shd w:val="clear" w:color="auto" w:fill="FFFFFF"/>
                </w:tcPr>
                <w:p w14:paraId="2C73D4D1" w14:textId="77777777" w:rsidR="00932548" w:rsidRDefault="00932548">
                  <w:pPr>
                    <w:spacing w:after="20" w:line="252" w:lineRule="auto"/>
                    <w:rPr>
                      <w:color w:val="054189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1F4E79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2B818AF" w14:textId="77777777" w:rsidR="00932548" w:rsidRDefault="00932548">
                  <w:pPr>
                    <w:spacing w:after="20" w:line="252" w:lineRule="auto"/>
                    <w:rPr>
                      <w:rFonts w:ascii="Helvetica" w:hAnsi="Helvetica" w:cs="Helvetica"/>
                      <w:color w:val="054189"/>
                      <w:sz w:val="20"/>
                      <w:szCs w:val="20"/>
                      <w:lang w:eastAsia="pl-PL"/>
                    </w:rPr>
                  </w:pPr>
                  <w:r>
                    <w:rPr>
                      <w:color w:val="054189"/>
                      <w:sz w:val="20"/>
                      <w:szCs w:val="20"/>
                      <w:lang w:eastAsia="pl-PL"/>
                    </w:rPr>
                    <w:t>Uniwersytet Radomski im. Kazimierza Pułaskiego</w:t>
                  </w:r>
                </w:p>
              </w:tc>
            </w:tr>
            <w:tr w:rsidR="00932548" w14:paraId="7BBC3EAD" w14:textId="77777777">
              <w:trPr>
                <w:trHeight w:val="186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E3A5B97" w14:textId="77777777" w:rsidR="00932548" w:rsidRDefault="00932548">
                  <w:pPr>
                    <w:rPr>
                      <w:rFonts w:ascii="Helvetica" w:hAnsi="Helvetica" w:cs="Helvetica"/>
                      <w:color w:val="333333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141" w:type="dxa"/>
                  <w:shd w:val="clear" w:color="auto" w:fill="FFFFFF"/>
                </w:tcPr>
                <w:p w14:paraId="0FD88BB9" w14:textId="77777777" w:rsidR="00932548" w:rsidRDefault="00932548">
                  <w:pPr>
                    <w:spacing w:line="252" w:lineRule="auto"/>
                    <w:rPr>
                      <w:color w:val="054189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04" w:type="dxa"/>
                  <w:shd w:val="clear" w:color="auto" w:fill="FFFFFF"/>
                  <w:vAlign w:val="center"/>
                  <w:hideMark/>
                </w:tcPr>
                <w:p w14:paraId="0174DFD9" w14:textId="194CE442" w:rsidR="00932548" w:rsidRDefault="00932548">
                  <w:pPr>
                    <w:spacing w:line="252" w:lineRule="auto"/>
                    <w:rPr>
                      <w:rFonts w:ascii="Helvetica" w:hAnsi="Helvetica" w:cs="Helvetica"/>
                      <w:color w:val="054189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FBD718D" w14:textId="77777777" w:rsidR="00932548" w:rsidRDefault="00932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0" w:type="dxa"/>
            <w:shd w:val="clear" w:color="auto" w:fill="FFFFFF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1BA1999" w14:textId="77777777" w:rsidR="00932548" w:rsidRDefault="00932548">
            <w:pPr>
              <w:spacing w:line="252" w:lineRule="auto"/>
              <w:rPr>
                <w:color w:val="054189"/>
                <w:sz w:val="20"/>
                <w:szCs w:val="20"/>
                <w:lang w:eastAsia="pl-PL"/>
              </w:rPr>
            </w:pPr>
          </w:p>
        </w:tc>
      </w:tr>
      <w:tr w:rsidR="00932548" w14:paraId="1EC4804F" w14:textId="77777777" w:rsidTr="00932548">
        <w:trPr>
          <w:trHeight w:val="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285BB9" w14:textId="77777777" w:rsidR="00932548" w:rsidRDefault="00932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1F4E79"/>
              <w:right w:val="nil"/>
            </w:tcBorders>
            <w:shd w:val="clear" w:color="auto" w:fill="FFFFF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</w:tcPr>
          <w:p w14:paraId="2C539D41" w14:textId="77777777" w:rsidR="00932548" w:rsidRDefault="00932548">
            <w:pPr>
              <w:spacing w:after="20" w:line="252" w:lineRule="auto"/>
              <w:rPr>
                <w:rFonts w:ascii="Helvetica" w:hAnsi="Helvetica" w:cs="Helvetica"/>
                <w:color w:val="054189"/>
                <w:sz w:val="20"/>
                <w:szCs w:val="20"/>
                <w:lang w:eastAsia="pl-PL"/>
              </w:rPr>
            </w:pPr>
          </w:p>
        </w:tc>
      </w:tr>
      <w:tr w:rsidR="00932548" w14:paraId="361896E1" w14:textId="77777777" w:rsidTr="00932548">
        <w:trPr>
          <w:trHeight w:val="18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7B2B4A" w14:textId="77777777" w:rsidR="00932548" w:rsidRDefault="00932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0" w:type="dxa"/>
            <w:shd w:val="clear" w:color="auto" w:fill="FFFFFF"/>
            <w:vAlign w:val="center"/>
          </w:tcPr>
          <w:p w14:paraId="5738B8DB" w14:textId="77777777" w:rsidR="00932548" w:rsidRDefault="00932548">
            <w:pPr>
              <w:spacing w:line="252" w:lineRule="auto"/>
              <w:rPr>
                <w:rFonts w:ascii="Helvetica" w:hAnsi="Helvetica" w:cs="Helvetica"/>
                <w:color w:val="054189"/>
                <w:sz w:val="20"/>
                <w:szCs w:val="20"/>
                <w:lang w:eastAsia="pl-PL"/>
              </w:rPr>
            </w:pPr>
          </w:p>
        </w:tc>
      </w:tr>
      <w:bookmarkEnd w:id="0"/>
    </w:tbl>
    <w:p w14:paraId="06FC29D5" w14:textId="77777777" w:rsidR="00807948" w:rsidRDefault="00807948"/>
    <w:sectPr w:rsidR="0080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1C7940"/>
    <w:rsid w:val="006F4A33"/>
    <w:rsid w:val="00714F72"/>
    <w:rsid w:val="00807948"/>
    <w:rsid w:val="00932548"/>
    <w:rsid w:val="00AE5124"/>
    <w:rsid w:val="00CD0A18"/>
    <w:rsid w:val="00D269F2"/>
    <w:rsid w:val="00F126BA"/>
    <w:rsid w:val="00F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AE46"/>
  <w15:chartTrackingRefBased/>
  <w15:docId w15:val="{7FA653D1-0A33-441B-9179-4CD5791F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54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54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925D.24D73B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niwersytetradom.pl/wp-content/uploads/2021/12/WNIOSEK-o-przyznanie-swiadczen-socjalnych-obowiazujacy-od-1.05.2025-r.pdf" TargetMode="External"/><Relationship Id="rId4" Type="http://schemas.openxmlformats.org/officeDocument/2006/relationships/hyperlink" Target="mailto:sprawysocjalne@urad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Prokop-Perzyńska</dc:creator>
  <cp:keywords/>
  <dc:description/>
  <cp:lastModifiedBy>Kadry</cp:lastModifiedBy>
  <cp:revision>3</cp:revision>
  <dcterms:created xsi:type="dcterms:W3CDTF">2025-05-05T09:49:00Z</dcterms:created>
  <dcterms:modified xsi:type="dcterms:W3CDTF">2025-05-05T10:56:00Z</dcterms:modified>
</cp:coreProperties>
</file>