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Załącznik nr 3 do statutu KZP</w:t>
      </w:r>
    </w:p>
    <w:p>
      <w:pPr>
        <w:pStyle w:val="Normal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Klauzula informacyjna dla pracownika poręczającego pożyczkę w KZP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Administratorem Pani/Pana danych osobowych przetwarzanych w związku z faktem poręczania pożyczki jest Kasa Zapomogowo Pożyczkowa (KZP) działająca przy </w:t>
      </w:r>
      <w:r>
        <w:rPr>
          <w:rFonts w:ascii="Times New Roman" w:hAnsi="Times New Roman"/>
          <w:iCs/>
        </w:rPr>
        <w:t>Uniwersytecie Radomskim im. Kazimierza Pułaskiego</w:t>
      </w:r>
      <w:r>
        <w:rPr>
          <w:rFonts w:cs="Times New Roman" w:ascii="Times New Roman" w:hAnsi="Times New Roman"/>
          <w:sz w:val="24"/>
          <w:szCs w:val="24"/>
        </w:rPr>
        <w:t xml:space="preserve"> w Radomiu z siedzibą przy ul. Malczewskiego 29, 26-600 Radom.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W sprawach dotyczących Pani/Pana danych można kontaktować się bezpośrednio z KZP korzystając z adresu e-mail .................... lub tel. ....................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Pana/Pani dane są przetwarzane w związku z poręczeniem pożyczki udzielanej przez KZP.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powstania jakichkolwiek roszczeń Pani/Pana dane mogą być przetwarzane również w celu obrony/dochodzenia tych roszczeń, a także w celu wykazania ciążących na administratorze obowiązków prawnych - jako prawnie uzasadniony interes realizowany przez Administratora danych (art. 6 ust. 1 lit. f RODO).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Podanie przez Panią/Pana danych jest dobrowolne, natomiast w przypadku odmowy podania tych danych nie będzie możliwe poręczenie pożyczki z KZP.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Pani/Pana dane mogą być udostępnione podmiotom uprawnionym do tego na podstawie przepisów prawa oraz podmiotom współpracującym z KZP w szczególności: pracodawcy, poczcie, bankowi, kancelarii prawnej, dostawcy systemów informatycznych.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Dane osobowe nie będą przekazywane do państw trzecich ani do organizacji międzynarodowych.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zakresie przewidzianym przepisami prawa przysługuje Pani/Panu prawo do żądania dostępu do Pani/Pana danych osobowych, ich sprostowania, usunięcia lub ograniczenia przetwarzania, a także prawo do wniesienia sprzeciwu wobec przetwarzania oraz prawo do żądania przenoszenia danych.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Pani/Pana dane będą przechowywane do czasu spłaty poręczanej pożyczki, a następnie jeszcze przez okres 5 lat ze względu na wymagania wynikające z przepisów prawa. W przypadku dochodzenia roszczeń w związku z opóźnieniem lub zaprzestaniem spłaty, dane będą przetwarzane do czasu przedawnienia tych roszczeń.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Przysługuje Pani/Panu prawo do wniesienia skargi do organu nadzorczego do Prezesa Urzędu Ochrony Danych Osobowych na przetwarzanie danych przez Administratora. 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zapoznałam się/zapoznałem się z powyższą informacją i wyrażam zgodę na przetwarzanie moich danych osobowych przez KZP przy Uniwersytecie Radomskim im. Kazimierza Pułaskiego. 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696" w:left="355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…………………………………………… </w:t>
      </w:r>
    </w:p>
    <w:p>
      <w:pPr>
        <w:pStyle w:val="ListParagraph"/>
        <w:spacing w:before="0" w:after="200"/>
        <w:ind w:firstLine="696" w:left="42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i własnoręczny podpis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6a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e31d6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LibreOffice/7.6.0.3$Windows_X86_64 LibreOffice_project/69edd8b8ebc41d00b4de3915dc82f8f0fc3b6265</Application>
  <AppVersion>15.0000</AppVersion>
  <Pages>1</Pages>
  <Words>317</Words>
  <Characters>2080</Characters>
  <CharactersWithSpaces>2382</CharactersWithSpaces>
  <Paragraphs>15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2023-09-25T10:54:00Z</dcterms:created>
  <dc:creator>HP</dc:creator>
  <dc:description/>
  <dc:language>pl-PL</dc:language>
  <cp:lastModifiedBy/>
  <dcterms:modified xsi:type="dcterms:W3CDTF">2023-10-11T10:48:39Z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