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8392" w14:textId="02312250" w:rsidR="009C1C61" w:rsidRDefault="009C1C61">
      <w:pPr>
        <w:rPr>
          <w:rFonts w:ascii="Times New Roman" w:hAnsi="Times New Roman" w:cs="Times New Roman"/>
          <w:sz w:val="24"/>
          <w:szCs w:val="24"/>
        </w:rPr>
      </w:pPr>
    </w:p>
    <w:p w14:paraId="31FDF5DC" w14:textId="1396D114" w:rsidR="00F557ED" w:rsidRDefault="00F557ED" w:rsidP="00F557E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557ED">
        <w:rPr>
          <w:rFonts w:ascii="Times New Roman" w:hAnsi="Times New Roman" w:cs="Times New Roman"/>
          <w:b/>
          <w:bCs/>
          <w:i/>
          <w:iCs/>
          <w:sz w:val="32"/>
          <w:szCs w:val="32"/>
        </w:rPr>
        <w:t>Radomskie Studia Filologiczne</w:t>
      </w:r>
    </w:p>
    <w:p w14:paraId="1BDF9D7F" w14:textId="259D3B7A" w:rsidR="00B9417B" w:rsidRPr="00F557ED" w:rsidRDefault="00B9417B" w:rsidP="00F557E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inline distT="0" distB="0" distL="0" distR="0" wp14:anchorId="5280DD6D" wp14:editId="415BB04E">
            <wp:extent cx="1188720" cy="110709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61" cy="111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CA066" w14:textId="2899F8B4" w:rsidR="00F557ED" w:rsidRPr="00B9417B" w:rsidRDefault="00B9417B" w:rsidP="00F55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7B">
        <w:rPr>
          <w:rFonts w:ascii="Times New Roman" w:hAnsi="Times New Roman" w:cs="Times New Roman"/>
          <w:b/>
          <w:bCs/>
          <w:sz w:val="28"/>
          <w:szCs w:val="28"/>
        </w:rPr>
        <w:t>Zaproszenie do nadsyłania artykułów naukowych</w:t>
      </w:r>
    </w:p>
    <w:p w14:paraId="05B0E2C3" w14:textId="0A01D1EA" w:rsidR="009C1C61" w:rsidRPr="00B9417B" w:rsidRDefault="00B413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7ED">
        <w:rPr>
          <w:rFonts w:ascii="Times New Roman" w:hAnsi="Times New Roman" w:cs="Times New Roman"/>
          <w:sz w:val="24"/>
          <w:szCs w:val="24"/>
        </w:rPr>
        <w:t xml:space="preserve">Redakcja </w:t>
      </w:r>
      <w:r w:rsidRPr="00F55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Radomskich Studiów Filologicznych</w:t>
      </w:r>
      <w:r w:rsidRPr="00F557ED">
        <w:rPr>
          <w:rFonts w:ascii="Times New Roman" w:hAnsi="Times New Roman" w:cs="Times New Roman"/>
          <w:sz w:val="24"/>
          <w:szCs w:val="24"/>
        </w:rPr>
        <w:t xml:space="preserve"> zaprasza do nadsyłania artykułów do jubileuszowego numeru </w:t>
      </w:r>
      <w:r w:rsidRPr="001800FE">
        <w:rPr>
          <w:rFonts w:ascii="Times New Roman" w:hAnsi="Times New Roman" w:cs="Times New Roman"/>
          <w:sz w:val="24"/>
          <w:szCs w:val="24"/>
        </w:rPr>
        <w:t>czasopisma</w:t>
      </w:r>
      <w:r w:rsidR="00B9417B" w:rsidRPr="001800FE">
        <w:rPr>
          <w:rFonts w:ascii="Times New Roman" w:hAnsi="Times New Roman" w:cs="Times New Roman"/>
          <w:sz w:val="24"/>
          <w:szCs w:val="24"/>
        </w:rPr>
        <w:t xml:space="preserve"> </w:t>
      </w:r>
      <w:r w:rsidR="00B9417B" w:rsidRPr="001800FE">
        <w:rPr>
          <w:rFonts w:ascii="Times New Roman" w:hAnsi="Times New Roman" w:cs="Times New Roman"/>
          <w:b/>
          <w:bCs/>
          <w:sz w:val="24"/>
          <w:szCs w:val="24"/>
        </w:rPr>
        <w:t>RSF 1/13//2024</w:t>
      </w:r>
      <w:r w:rsidR="001800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3A3453" w14:textId="55606E0E" w:rsidR="00F557ED" w:rsidRDefault="00B9417B">
      <w:pPr>
        <w:rPr>
          <w:rFonts w:ascii="Times New Roman" w:hAnsi="Times New Roman" w:cs="Times New Roman"/>
          <w:sz w:val="24"/>
          <w:szCs w:val="24"/>
        </w:rPr>
      </w:pPr>
      <w:r w:rsidRPr="00822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RSF</w:t>
      </w:r>
      <w:r>
        <w:rPr>
          <w:rFonts w:ascii="Times New Roman" w:hAnsi="Times New Roman" w:cs="Times New Roman"/>
          <w:sz w:val="24"/>
          <w:szCs w:val="24"/>
        </w:rPr>
        <w:t xml:space="preserve"> to recenzowane czasopismo naukowe, które </w:t>
      </w:r>
      <w:r w:rsidR="00B4135B" w:rsidRPr="00C820F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C820F8" w:rsidRPr="00C820F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4135B" w:rsidRPr="00C820F8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="00B4135B" w:rsidRPr="00F557ED">
        <w:rPr>
          <w:rFonts w:ascii="Times New Roman" w:hAnsi="Times New Roman" w:cs="Times New Roman"/>
          <w:sz w:val="24"/>
          <w:szCs w:val="24"/>
        </w:rPr>
        <w:t xml:space="preserve"> </w:t>
      </w:r>
      <w:r w:rsidRPr="00F557ED">
        <w:rPr>
          <w:rFonts w:ascii="Times New Roman" w:hAnsi="Times New Roman" w:cs="Times New Roman"/>
          <w:sz w:val="24"/>
          <w:szCs w:val="24"/>
        </w:rPr>
        <w:t xml:space="preserve">wydawane jest </w:t>
      </w:r>
      <w:r w:rsidR="00B4135B" w:rsidRPr="00F557ED">
        <w:rPr>
          <w:rFonts w:ascii="Times New Roman" w:hAnsi="Times New Roman" w:cs="Times New Roman"/>
          <w:sz w:val="24"/>
          <w:szCs w:val="24"/>
        </w:rPr>
        <w:t xml:space="preserve">przez </w:t>
      </w:r>
      <w:r w:rsidR="00B4135B" w:rsidRPr="00822A07">
        <w:rPr>
          <w:rFonts w:ascii="Times New Roman" w:hAnsi="Times New Roman" w:cs="Times New Roman"/>
          <w:sz w:val="24"/>
          <w:szCs w:val="24"/>
        </w:rPr>
        <w:t>Wydawnictwo Uniwersytetu Radomskiego</w:t>
      </w:r>
      <w:r w:rsidR="00B4135B" w:rsidRPr="00F557ED">
        <w:rPr>
          <w:rFonts w:ascii="Times New Roman" w:hAnsi="Times New Roman" w:cs="Times New Roman"/>
          <w:sz w:val="24"/>
          <w:szCs w:val="24"/>
        </w:rPr>
        <w:t>.</w:t>
      </w:r>
      <w:r w:rsidR="00F557ED">
        <w:rPr>
          <w:rFonts w:ascii="Times New Roman" w:hAnsi="Times New Roman" w:cs="Times New Roman"/>
          <w:sz w:val="24"/>
          <w:szCs w:val="24"/>
        </w:rPr>
        <w:t xml:space="preserve"> </w:t>
      </w:r>
      <w:r w:rsidR="00B4135B" w:rsidRPr="00F557ED">
        <w:rPr>
          <w:rFonts w:ascii="Times New Roman" w:hAnsi="Times New Roman" w:cs="Times New Roman"/>
          <w:sz w:val="24"/>
          <w:szCs w:val="24"/>
        </w:rPr>
        <w:t xml:space="preserve">Zakres tematyczny publikowanych tekstów obejmuje następujące dyscypliny: </w:t>
      </w:r>
    </w:p>
    <w:p w14:paraId="6F0BBC9D" w14:textId="77777777" w:rsidR="00F557ED" w:rsidRDefault="00F557ED" w:rsidP="00F557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7ED">
        <w:rPr>
          <w:rFonts w:ascii="Times New Roman" w:hAnsi="Times New Roman" w:cs="Times New Roman"/>
          <w:sz w:val="24"/>
          <w:szCs w:val="24"/>
        </w:rPr>
        <w:t xml:space="preserve">językoznawstwo </w:t>
      </w:r>
    </w:p>
    <w:p w14:paraId="6954D54B" w14:textId="77777777" w:rsidR="00F557ED" w:rsidRDefault="00B4135B" w:rsidP="00F557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7ED">
        <w:rPr>
          <w:rFonts w:ascii="Times New Roman" w:hAnsi="Times New Roman" w:cs="Times New Roman"/>
          <w:sz w:val="24"/>
          <w:szCs w:val="24"/>
        </w:rPr>
        <w:t>literaturoznawstwo</w:t>
      </w:r>
    </w:p>
    <w:p w14:paraId="723D33C4" w14:textId="0A90A6D6" w:rsidR="00B4135B" w:rsidRPr="00F557ED" w:rsidRDefault="00B4135B" w:rsidP="00F557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7ED">
        <w:rPr>
          <w:rFonts w:ascii="Times New Roman" w:hAnsi="Times New Roman" w:cs="Times New Roman"/>
          <w:sz w:val="24"/>
          <w:szCs w:val="24"/>
        </w:rPr>
        <w:t>nauki o kulturze i religii</w:t>
      </w:r>
      <w:r w:rsidR="00F557ED">
        <w:rPr>
          <w:rFonts w:ascii="Times New Roman" w:hAnsi="Times New Roman" w:cs="Times New Roman"/>
          <w:sz w:val="24"/>
          <w:szCs w:val="24"/>
        </w:rPr>
        <w:t>.</w:t>
      </w:r>
    </w:p>
    <w:p w14:paraId="676C8017" w14:textId="2402977B" w:rsidR="00B4135B" w:rsidRPr="00F557ED" w:rsidRDefault="00B4135B">
      <w:pPr>
        <w:rPr>
          <w:rFonts w:ascii="Times New Roman" w:hAnsi="Times New Roman" w:cs="Times New Roman"/>
          <w:sz w:val="24"/>
          <w:szCs w:val="24"/>
        </w:rPr>
      </w:pPr>
      <w:r w:rsidRPr="00F557ED">
        <w:rPr>
          <w:rFonts w:ascii="Times New Roman" w:hAnsi="Times New Roman" w:cs="Times New Roman"/>
          <w:sz w:val="24"/>
          <w:szCs w:val="24"/>
        </w:rPr>
        <w:t>Języki publikacji: polski, angielski, niemiecki.</w:t>
      </w:r>
    </w:p>
    <w:p w14:paraId="127A1271" w14:textId="70223AD6" w:rsidR="00B4135B" w:rsidRPr="00F557ED" w:rsidRDefault="00B4135B">
      <w:pPr>
        <w:rPr>
          <w:rFonts w:ascii="Times New Roman" w:hAnsi="Times New Roman" w:cs="Times New Roman"/>
          <w:sz w:val="24"/>
          <w:szCs w:val="24"/>
        </w:rPr>
      </w:pPr>
    </w:p>
    <w:p w14:paraId="3E11840F" w14:textId="402C3277" w:rsidR="001800FE" w:rsidRDefault="00B4135B">
      <w:pPr>
        <w:rPr>
          <w:rFonts w:ascii="Times New Roman" w:hAnsi="Times New Roman" w:cs="Times New Roman"/>
          <w:sz w:val="24"/>
          <w:szCs w:val="24"/>
        </w:rPr>
      </w:pPr>
      <w:r w:rsidRPr="00F557ED">
        <w:rPr>
          <w:rFonts w:ascii="Times New Roman" w:hAnsi="Times New Roman" w:cs="Times New Roman"/>
          <w:sz w:val="24"/>
          <w:szCs w:val="24"/>
        </w:rPr>
        <w:t>Termin zgłaszania propozycji</w:t>
      </w:r>
      <w:r w:rsidRPr="00F557ED">
        <w:rPr>
          <w:rFonts w:ascii="Times New Roman" w:hAnsi="Times New Roman" w:cs="Times New Roman"/>
          <w:b/>
          <w:bCs/>
          <w:sz w:val="24"/>
          <w:szCs w:val="24"/>
        </w:rPr>
        <w:t>: 30.11.2024r</w:t>
      </w:r>
      <w:r w:rsidRPr="00F557ED">
        <w:rPr>
          <w:rFonts w:ascii="Times New Roman" w:hAnsi="Times New Roman" w:cs="Times New Roman"/>
          <w:sz w:val="24"/>
          <w:szCs w:val="24"/>
        </w:rPr>
        <w:t>. Prosimy o przesłanie tytułu artykułu oraz</w:t>
      </w:r>
      <w:r w:rsidR="007140AD">
        <w:rPr>
          <w:rFonts w:ascii="Times New Roman" w:hAnsi="Times New Roman" w:cs="Times New Roman"/>
          <w:sz w:val="24"/>
          <w:szCs w:val="24"/>
        </w:rPr>
        <w:t xml:space="preserve"> </w:t>
      </w:r>
      <w:r w:rsidRPr="00F557ED">
        <w:rPr>
          <w:rFonts w:ascii="Times New Roman" w:hAnsi="Times New Roman" w:cs="Times New Roman"/>
          <w:sz w:val="24"/>
          <w:szCs w:val="24"/>
        </w:rPr>
        <w:t xml:space="preserve">streszczenia </w:t>
      </w:r>
      <w:r w:rsidR="007140AD">
        <w:rPr>
          <w:rFonts w:ascii="Times New Roman" w:hAnsi="Times New Roman" w:cs="Times New Roman"/>
          <w:sz w:val="24"/>
          <w:szCs w:val="24"/>
        </w:rPr>
        <w:t xml:space="preserve">(max. 200 słów) </w:t>
      </w:r>
      <w:r w:rsidRPr="00F557ED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6" w:history="1">
        <w:r w:rsidR="001800FE" w:rsidRPr="00035105">
          <w:rPr>
            <w:rStyle w:val="Hipercze"/>
            <w:rFonts w:ascii="Times New Roman" w:hAnsi="Times New Roman" w:cs="Times New Roman"/>
            <w:sz w:val="24"/>
            <w:szCs w:val="24"/>
          </w:rPr>
          <w:t>studiafilologiczne@uthrad.pl</w:t>
        </w:r>
      </w:hyperlink>
    </w:p>
    <w:p w14:paraId="33167FCB" w14:textId="6B47D70A" w:rsidR="00B4135B" w:rsidRDefault="00B4135B">
      <w:pPr>
        <w:rPr>
          <w:rFonts w:ascii="Times New Roman" w:hAnsi="Times New Roman" w:cs="Times New Roman"/>
          <w:sz w:val="24"/>
          <w:szCs w:val="24"/>
        </w:rPr>
      </w:pPr>
      <w:r w:rsidRPr="00F557ED">
        <w:rPr>
          <w:rFonts w:ascii="Times New Roman" w:hAnsi="Times New Roman" w:cs="Times New Roman"/>
          <w:sz w:val="24"/>
          <w:szCs w:val="24"/>
        </w:rPr>
        <w:t xml:space="preserve">Termin nadsyłania tekstów: </w:t>
      </w:r>
      <w:r w:rsidRPr="00F557ED">
        <w:rPr>
          <w:rFonts w:ascii="Times New Roman" w:hAnsi="Times New Roman" w:cs="Times New Roman"/>
          <w:b/>
          <w:bCs/>
          <w:sz w:val="24"/>
          <w:szCs w:val="24"/>
        </w:rPr>
        <w:t>30.12.2024r</w:t>
      </w:r>
      <w:r w:rsidRPr="00F557ED">
        <w:rPr>
          <w:rFonts w:ascii="Times New Roman" w:hAnsi="Times New Roman" w:cs="Times New Roman"/>
          <w:sz w:val="24"/>
          <w:szCs w:val="24"/>
        </w:rPr>
        <w:t>.</w:t>
      </w:r>
    </w:p>
    <w:p w14:paraId="5825C86B" w14:textId="3B896A85" w:rsidR="00F557ED" w:rsidRDefault="00F55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Objętość tekstu wynosi </w:t>
      </w:r>
      <w:r w:rsidRPr="007140AD">
        <w:rPr>
          <w:rFonts w:ascii="Times New Roman" w:hAnsi="Times New Roman" w:cs="Times New Roman"/>
          <w:b/>
          <w:bCs/>
          <w:sz w:val="24"/>
          <w:szCs w:val="24"/>
        </w:rPr>
        <w:t>od 4,000 do 6,000 słów</w:t>
      </w:r>
      <w:r>
        <w:rPr>
          <w:rFonts w:ascii="Times New Roman" w:hAnsi="Times New Roman" w:cs="Times New Roman"/>
          <w:sz w:val="24"/>
          <w:szCs w:val="24"/>
        </w:rPr>
        <w:t xml:space="preserve">. Odsyłacze bibliograficzne i bibliografię  należy sporządzić według modelu </w:t>
      </w:r>
      <w:r w:rsidRPr="007140AD">
        <w:rPr>
          <w:rFonts w:ascii="Times New Roman" w:hAnsi="Times New Roman" w:cs="Times New Roman"/>
          <w:b/>
          <w:bCs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837E0" w14:textId="191451C3" w:rsidR="00F557ED" w:rsidRDefault="00F557ED">
      <w:pPr>
        <w:rPr>
          <w:rFonts w:ascii="Times New Roman" w:hAnsi="Times New Roman" w:cs="Times New Roman"/>
          <w:sz w:val="24"/>
          <w:szCs w:val="24"/>
        </w:rPr>
      </w:pPr>
    </w:p>
    <w:p w14:paraId="3B9160F5" w14:textId="2B2EA7B1" w:rsidR="00F557ED" w:rsidRPr="00CB1DF3" w:rsidRDefault="00F557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1DF3">
        <w:rPr>
          <w:rFonts w:ascii="Times New Roman" w:hAnsi="Times New Roman" w:cs="Times New Roman"/>
          <w:b/>
          <w:bCs/>
          <w:sz w:val="24"/>
          <w:szCs w:val="24"/>
        </w:rPr>
        <w:t>Model APA – przykładowe zapisy</w:t>
      </w:r>
    </w:p>
    <w:p w14:paraId="1BE3C560" w14:textId="64D4A71B" w:rsidR="00CB1DF3" w:rsidRPr="00B9417B" w:rsidRDefault="00B9417B" w:rsidP="00B941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B1DF3" w:rsidRPr="00B9417B">
        <w:rPr>
          <w:rFonts w:ascii="Times New Roman" w:hAnsi="Times New Roman" w:cs="Times New Roman"/>
          <w:b/>
          <w:bCs/>
          <w:sz w:val="24"/>
          <w:szCs w:val="24"/>
        </w:rPr>
        <w:t>apis odsyłacza bibliograficznego w tekście:</w:t>
      </w:r>
    </w:p>
    <w:p w14:paraId="2CE1FEAF" w14:textId="6CD4C4EF" w:rsid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(Jackson, 2001: 115)</w:t>
      </w:r>
    </w:p>
    <w:p w14:paraId="3993E87B" w14:textId="7A4A80A2" w:rsid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D012F9" w14:textId="4E839D3B" w:rsidR="00CB1DF3" w:rsidRPr="00B9417B" w:rsidRDefault="00CB1DF3" w:rsidP="00CB1D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17B">
        <w:rPr>
          <w:rFonts w:ascii="Times New Roman" w:hAnsi="Times New Roman" w:cs="Times New Roman"/>
          <w:b/>
          <w:bCs/>
          <w:sz w:val="24"/>
          <w:szCs w:val="24"/>
        </w:rPr>
        <w:t xml:space="preserve">Przykładowe zapisy pozycji w bibliografii: </w:t>
      </w:r>
    </w:p>
    <w:p w14:paraId="5068079D" w14:textId="5F273848" w:rsidR="00F557ED" w:rsidRPr="00B9417B" w:rsidRDefault="00F557ED" w:rsidP="00F557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417B">
        <w:rPr>
          <w:rFonts w:ascii="Times New Roman" w:hAnsi="Times New Roman" w:cs="Times New Roman"/>
          <w:b/>
          <w:bCs/>
          <w:sz w:val="24"/>
          <w:szCs w:val="24"/>
        </w:rPr>
        <w:t>publikacja autorska</w:t>
      </w:r>
    </w:p>
    <w:p w14:paraId="7EA70C1A" w14:textId="4AD0EA84" w:rsid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CB1DF3">
        <w:rPr>
          <w:rFonts w:ascii="Times New Roman" w:hAnsi="Times New Roman" w:cs="Times New Roman"/>
          <w:sz w:val="24"/>
          <w:szCs w:val="24"/>
          <w:lang w:val="en-US"/>
        </w:rPr>
        <w:t>Jackson,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1DF3">
        <w:rPr>
          <w:rFonts w:ascii="Times New Roman" w:hAnsi="Times New Roman" w:cs="Times New Roman"/>
          <w:sz w:val="24"/>
          <w:szCs w:val="24"/>
          <w:lang w:val="en-US"/>
        </w:rPr>
        <w:t xml:space="preserve"> L. (2001). </w:t>
      </w:r>
      <w:r w:rsidRPr="00CB1DF3">
        <w:rPr>
          <w:rFonts w:ascii="Times New Roman" w:hAnsi="Times New Roman" w:cs="Times New Roman"/>
          <w:i/>
          <w:iCs/>
          <w:sz w:val="24"/>
          <w:szCs w:val="24"/>
          <w:lang w:val="en-US"/>
        </w:rPr>
        <w:t>Harlem World. Doing Race and Class in Contemporary Black America</w:t>
      </w:r>
      <w:r>
        <w:rPr>
          <w:rFonts w:ascii="Times New Roman" w:hAnsi="Times New Roman" w:cs="Times New Roman"/>
          <w:sz w:val="24"/>
          <w:szCs w:val="24"/>
          <w:lang w:val="en-US"/>
        </w:rPr>
        <w:t>. Chicago: The University of Chicago Press.</w:t>
      </w:r>
    </w:p>
    <w:p w14:paraId="46950990" w14:textId="77777777" w:rsidR="00CB1DF3" w:rsidRP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14:paraId="20639F81" w14:textId="5E9CC4E8" w:rsidR="00F557ED" w:rsidRPr="00B9417B" w:rsidRDefault="00F557ED" w:rsidP="00F557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417B">
        <w:rPr>
          <w:rFonts w:ascii="Times New Roman" w:hAnsi="Times New Roman" w:cs="Times New Roman"/>
          <w:b/>
          <w:bCs/>
          <w:sz w:val="24"/>
          <w:szCs w:val="24"/>
        </w:rPr>
        <w:t xml:space="preserve">publikacja </w:t>
      </w:r>
      <w:proofErr w:type="spellStart"/>
      <w:r w:rsidRPr="00B9417B">
        <w:rPr>
          <w:rFonts w:ascii="Times New Roman" w:hAnsi="Times New Roman" w:cs="Times New Roman"/>
          <w:b/>
          <w:bCs/>
          <w:sz w:val="24"/>
          <w:szCs w:val="24"/>
        </w:rPr>
        <w:t>wieloautorska</w:t>
      </w:r>
      <w:proofErr w:type="spellEnd"/>
    </w:p>
    <w:p w14:paraId="3F3AF231" w14:textId="71ADBBA7" w:rsid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1DF3">
        <w:rPr>
          <w:rFonts w:ascii="Times New Roman" w:hAnsi="Times New Roman" w:cs="Times New Roman"/>
          <w:sz w:val="24"/>
          <w:szCs w:val="24"/>
          <w:lang w:val="en-US"/>
        </w:rPr>
        <w:t>Nikolajeva</w:t>
      </w:r>
      <w:proofErr w:type="spellEnd"/>
      <w:r w:rsidRPr="00CB1DF3">
        <w:rPr>
          <w:rFonts w:ascii="Times New Roman" w:hAnsi="Times New Roman" w:cs="Times New Roman"/>
          <w:sz w:val="24"/>
          <w:szCs w:val="24"/>
          <w:lang w:val="en-US"/>
        </w:rPr>
        <w:t xml:space="preserve">, M., Scott C. (2006). </w:t>
      </w:r>
      <w:r w:rsidRPr="00CB1DF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How </w:t>
      </w:r>
      <w:proofErr w:type="spellStart"/>
      <w:r w:rsidRPr="00CB1DF3"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Picturebooks</w:t>
      </w:r>
      <w:proofErr w:type="spellEnd"/>
      <w:r w:rsidRPr="00CB1DF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Work</w:t>
      </w:r>
      <w:r w:rsidRPr="00CB1D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 York: Routledge. </w:t>
      </w:r>
    </w:p>
    <w:p w14:paraId="3104EA7B" w14:textId="77777777" w:rsidR="00CB1DF3" w:rsidRP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14:paraId="5ABE38FF" w14:textId="24A4516B" w:rsidR="00F557ED" w:rsidRPr="00B9417B" w:rsidRDefault="00F557ED" w:rsidP="00F557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417B">
        <w:rPr>
          <w:rFonts w:ascii="Times New Roman" w:hAnsi="Times New Roman" w:cs="Times New Roman"/>
          <w:b/>
          <w:bCs/>
          <w:sz w:val="24"/>
          <w:szCs w:val="24"/>
        </w:rPr>
        <w:lastRenderedPageBreak/>
        <w:t>publikacja redagowana</w:t>
      </w:r>
    </w:p>
    <w:p w14:paraId="4ED43C74" w14:textId="6B24BD4F" w:rsid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Klęczaj-Siara,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  <w:r w:rsidR="001D6576">
        <w:rPr>
          <w:rFonts w:ascii="Times New Roman" w:hAnsi="Times New Roman" w:cs="Times New Roman"/>
          <w:sz w:val="24"/>
          <w:szCs w:val="24"/>
        </w:rPr>
        <w:t>(red.).</w:t>
      </w:r>
      <w:r>
        <w:rPr>
          <w:rFonts w:ascii="Times New Roman" w:hAnsi="Times New Roman" w:cs="Times New Roman"/>
          <w:sz w:val="24"/>
          <w:szCs w:val="24"/>
        </w:rPr>
        <w:t xml:space="preserve"> (2021). </w:t>
      </w:r>
      <w:r w:rsidRPr="00CB1DF3">
        <w:rPr>
          <w:rFonts w:ascii="Times New Roman" w:hAnsi="Times New Roman" w:cs="Times New Roman"/>
          <w:i/>
          <w:iCs/>
          <w:sz w:val="24"/>
          <w:szCs w:val="24"/>
        </w:rPr>
        <w:t>Na Pograniczu Kultur</w:t>
      </w:r>
      <w:r>
        <w:rPr>
          <w:rFonts w:ascii="Times New Roman" w:hAnsi="Times New Roman" w:cs="Times New Roman"/>
          <w:sz w:val="24"/>
          <w:szCs w:val="24"/>
        </w:rPr>
        <w:t xml:space="preserve">. Tom II. Radom: Wydawnictwo Uniwersytetu Technologiczno-Humanistycznego. </w:t>
      </w:r>
    </w:p>
    <w:p w14:paraId="1F602291" w14:textId="77777777" w:rsid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EDF599" w14:textId="361A1F0D" w:rsidR="00F557ED" w:rsidRPr="00B9417B" w:rsidRDefault="00F557ED" w:rsidP="00F557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417B">
        <w:rPr>
          <w:rFonts w:ascii="Times New Roman" w:hAnsi="Times New Roman" w:cs="Times New Roman"/>
          <w:b/>
          <w:bCs/>
          <w:sz w:val="24"/>
          <w:szCs w:val="24"/>
        </w:rPr>
        <w:t>rozdział w publikacji</w:t>
      </w:r>
      <w:r w:rsidR="001D6576" w:rsidRPr="00B9417B">
        <w:rPr>
          <w:rFonts w:ascii="Times New Roman" w:hAnsi="Times New Roman" w:cs="Times New Roman"/>
          <w:b/>
          <w:bCs/>
          <w:sz w:val="24"/>
          <w:szCs w:val="24"/>
        </w:rPr>
        <w:t xml:space="preserve"> redagowanej</w:t>
      </w:r>
    </w:p>
    <w:p w14:paraId="4F8FEAF4" w14:textId="6FD890D0" w:rsidR="00CB1DF3" w:rsidRDefault="00CB1DF3" w:rsidP="00CB1DF3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CB1DF3">
        <w:rPr>
          <w:rFonts w:ascii="Times New Roman" w:hAnsi="Times New Roman" w:cs="Times New Roman"/>
          <w:sz w:val="24"/>
          <w:szCs w:val="24"/>
          <w:lang w:val="en-US"/>
        </w:rPr>
        <w:t>Gryz</w:t>
      </w:r>
      <w:proofErr w:type="spellEnd"/>
      <w:r w:rsidRPr="00CB1DF3">
        <w:rPr>
          <w:rFonts w:ascii="Times New Roman" w:hAnsi="Times New Roman" w:cs="Times New Roman"/>
          <w:sz w:val="24"/>
          <w:szCs w:val="24"/>
          <w:lang w:val="en-US"/>
        </w:rPr>
        <w:t>, I. (2021). The short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verview of “The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Unteachables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profile – the new generation of 21</w:t>
      </w:r>
      <w:r w:rsidRPr="00CB1D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 students. </w:t>
      </w:r>
      <w:r w:rsidRPr="001D6576">
        <w:rPr>
          <w:rFonts w:ascii="Times New Roman" w:hAnsi="Times New Roman" w:cs="Times New Roman"/>
          <w:sz w:val="24"/>
          <w:szCs w:val="24"/>
        </w:rPr>
        <w:t>W</w:t>
      </w:r>
      <w:r w:rsidR="001D6576" w:rsidRPr="001D6576">
        <w:rPr>
          <w:rFonts w:ascii="Times New Roman" w:hAnsi="Times New Roman" w:cs="Times New Roman"/>
          <w:sz w:val="24"/>
          <w:szCs w:val="24"/>
        </w:rPr>
        <w:t xml:space="preserve">: E. Klęczaj-Siara, I. </w:t>
      </w:r>
      <w:proofErr w:type="spellStart"/>
      <w:r w:rsidR="001D6576" w:rsidRPr="001D6576">
        <w:rPr>
          <w:rFonts w:ascii="Times New Roman" w:hAnsi="Times New Roman" w:cs="Times New Roman"/>
          <w:sz w:val="24"/>
          <w:szCs w:val="24"/>
        </w:rPr>
        <w:t>Zamkowska</w:t>
      </w:r>
      <w:proofErr w:type="spellEnd"/>
      <w:r w:rsidR="001D6576" w:rsidRPr="001D6576">
        <w:rPr>
          <w:rFonts w:ascii="Times New Roman" w:hAnsi="Times New Roman" w:cs="Times New Roman"/>
          <w:sz w:val="24"/>
          <w:szCs w:val="24"/>
        </w:rPr>
        <w:t xml:space="preserve"> (red.), </w:t>
      </w:r>
      <w:r w:rsidR="001D6576" w:rsidRPr="001D6576">
        <w:rPr>
          <w:rFonts w:ascii="Times New Roman" w:hAnsi="Times New Roman" w:cs="Times New Roman"/>
          <w:i/>
          <w:iCs/>
          <w:sz w:val="24"/>
          <w:szCs w:val="24"/>
        </w:rPr>
        <w:t>Na Pograniczu Kultur</w:t>
      </w:r>
      <w:r w:rsidR="001D6576">
        <w:rPr>
          <w:rFonts w:ascii="Times New Roman" w:hAnsi="Times New Roman" w:cs="Times New Roman"/>
          <w:sz w:val="24"/>
          <w:szCs w:val="24"/>
        </w:rPr>
        <w:t xml:space="preserve">. Tom II (41-51). </w:t>
      </w:r>
      <w:r w:rsidR="001D6576" w:rsidRPr="001D6576">
        <w:rPr>
          <w:rFonts w:ascii="Times New Roman" w:hAnsi="Times New Roman" w:cs="Times New Roman"/>
          <w:sz w:val="24"/>
          <w:szCs w:val="24"/>
        </w:rPr>
        <w:t>Radom: Wydawnictwo Uniwersytetu Technologiczno-Humanistycznego.</w:t>
      </w:r>
    </w:p>
    <w:p w14:paraId="62387E50" w14:textId="77777777" w:rsidR="001D6576" w:rsidRPr="001D6576" w:rsidRDefault="001D6576" w:rsidP="00CB1D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27586A" w14:textId="2C529B8E" w:rsidR="00CB1DF3" w:rsidRPr="00B9417B" w:rsidRDefault="00CB1DF3" w:rsidP="00F557E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417B">
        <w:rPr>
          <w:rFonts w:ascii="Times New Roman" w:hAnsi="Times New Roman" w:cs="Times New Roman"/>
          <w:b/>
          <w:bCs/>
          <w:sz w:val="24"/>
          <w:szCs w:val="24"/>
        </w:rPr>
        <w:t>artykuł w czasopiśmie</w:t>
      </w:r>
    </w:p>
    <w:p w14:paraId="027EE0B7" w14:textId="356E5800" w:rsidR="001D6576" w:rsidRPr="001D6576" w:rsidRDefault="001D6576" w:rsidP="001D6576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1D6576">
        <w:rPr>
          <w:rFonts w:ascii="Times New Roman" w:hAnsi="Times New Roman" w:cs="Times New Roman"/>
          <w:sz w:val="24"/>
          <w:szCs w:val="24"/>
          <w:lang w:val="en-US"/>
        </w:rPr>
        <w:t>Klęczaj-Siara, E. (2022). In Search of Faith Ringgold’s Picture Books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4595B6" w14:textId="77777777" w:rsidR="001D6576" w:rsidRPr="001D6576" w:rsidRDefault="001D6576" w:rsidP="001D6576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1D6576">
        <w:rPr>
          <w:rFonts w:ascii="Times New Roman" w:hAnsi="Times New Roman" w:cs="Times New Roman"/>
          <w:i/>
          <w:iCs/>
          <w:sz w:val="24"/>
          <w:szCs w:val="24"/>
          <w:lang w:val="en-US"/>
        </w:rPr>
        <w:t>College Literature: A Journal of Critical Literary Studies</w:t>
      </w:r>
      <w:r w:rsidRPr="001D6576">
        <w:rPr>
          <w:rFonts w:ascii="Times New Roman" w:hAnsi="Times New Roman" w:cs="Times New Roman"/>
          <w:sz w:val="24"/>
          <w:szCs w:val="24"/>
          <w:lang w:val="en-US"/>
        </w:rPr>
        <w:t xml:space="preserve"> 49, 3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D6576">
        <w:rPr>
          <w:rFonts w:ascii="Times New Roman" w:hAnsi="Times New Roman" w:cs="Times New Roman"/>
          <w:sz w:val="24"/>
          <w:szCs w:val="24"/>
          <w:lang w:val="en-US"/>
        </w:rPr>
        <w:t>448-467. DOI:</w:t>
      </w:r>
    </w:p>
    <w:p w14:paraId="092C7461" w14:textId="143FAB06" w:rsidR="00CB1DF3" w:rsidRDefault="001D6576" w:rsidP="001D657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6576">
        <w:rPr>
          <w:rFonts w:ascii="Times New Roman" w:hAnsi="Times New Roman" w:cs="Times New Roman"/>
          <w:sz w:val="24"/>
          <w:szCs w:val="24"/>
        </w:rPr>
        <w:t>10.1353/lit.2022.0017</w:t>
      </w:r>
    </w:p>
    <w:p w14:paraId="6990BC8D" w14:textId="77777777" w:rsidR="001D6576" w:rsidRDefault="001D6576" w:rsidP="001D65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739648" w14:textId="68314485" w:rsidR="001D6576" w:rsidRPr="00B9417B" w:rsidRDefault="001D6576" w:rsidP="001D65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417B">
        <w:rPr>
          <w:rFonts w:ascii="Times New Roman" w:hAnsi="Times New Roman" w:cs="Times New Roman"/>
          <w:b/>
          <w:bCs/>
          <w:sz w:val="24"/>
          <w:szCs w:val="24"/>
        </w:rPr>
        <w:t>artykuł ze strony internetowej</w:t>
      </w:r>
    </w:p>
    <w:p w14:paraId="451E98C7" w14:textId="568385EF" w:rsidR="001D6576" w:rsidRPr="00B9417B" w:rsidRDefault="00B9417B" w:rsidP="001D6576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417B">
        <w:rPr>
          <w:rFonts w:ascii="Times New Roman" w:hAnsi="Times New Roman" w:cs="Times New Roman"/>
          <w:sz w:val="24"/>
          <w:szCs w:val="24"/>
          <w:lang w:val="en-US"/>
        </w:rPr>
        <w:t>Claybrook</w:t>
      </w:r>
      <w:proofErr w:type="spellEnd"/>
      <w:r w:rsidRPr="00B9417B">
        <w:rPr>
          <w:rFonts w:ascii="Times New Roman" w:hAnsi="Times New Roman" w:cs="Times New Roman"/>
          <w:sz w:val="24"/>
          <w:szCs w:val="24"/>
          <w:lang w:val="en-US"/>
        </w:rPr>
        <w:t>, K. (2023). Why Black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tudies? </w:t>
      </w:r>
      <w:r w:rsidRPr="00B9417B">
        <w:rPr>
          <w:rFonts w:ascii="Times New Roman" w:hAnsi="Times New Roman" w:cs="Times New Roman"/>
          <w:i/>
          <w:iCs/>
          <w:sz w:val="24"/>
          <w:szCs w:val="24"/>
          <w:lang w:val="en-US"/>
        </w:rPr>
        <w:t>African American Intellectual History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417B">
        <w:rPr>
          <w:rFonts w:ascii="Times New Roman" w:hAnsi="Times New Roman" w:cs="Times New Roman"/>
          <w:sz w:val="24"/>
          <w:szCs w:val="24"/>
          <w:lang w:val="en-US"/>
        </w:rPr>
        <w:t>Pobrano</w:t>
      </w:r>
      <w:proofErr w:type="spellEnd"/>
      <w:r w:rsidRPr="00B9417B">
        <w:rPr>
          <w:rFonts w:ascii="Times New Roman" w:hAnsi="Times New Roman" w:cs="Times New Roman"/>
          <w:sz w:val="24"/>
          <w:szCs w:val="24"/>
          <w:lang w:val="en-US"/>
        </w:rPr>
        <w:t xml:space="preserve"> z: </w:t>
      </w:r>
      <w:hyperlink r:id="rId7" w:history="1">
        <w:r w:rsidRPr="00B9417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https://www.aaihs.org/why-black-studies/</w:t>
        </w:r>
      </w:hyperlink>
    </w:p>
    <w:p w14:paraId="11D08D2B" w14:textId="77777777" w:rsidR="00B9417B" w:rsidRPr="00B9417B" w:rsidRDefault="00B9417B" w:rsidP="001D6576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14:paraId="1A722A0B" w14:textId="1F67275D" w:rsidR="00CB1DF3" w:rsidRPr="00B9417B" w:rsidRDefault="00CB1DF3" w:rsidP="00CB1D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5DD9E0" w14:textId="0788DD9C" w:rsidR="00CB1DF3" w:rsidRDefault="00CB1DF3" w:rsidP="00CB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o APA: </w:t>
      </w:r>
      <w:hyperlink r:id="rId8" w:anchor="/" w:history="1">
        <w:r w:rsidRPr="00BC3C75">
          <w:rPr>
            <w:rStyle w:val="Hipercze"/>
            <w:rFonts w:ascii="Times New Roman" w:hAnsi="Times New Roman" w:cs="Times New Roman"/>
            <w:sz w:val="24"/>
            <w:szCs w:val="24"/>
          </w:rPr>
          <w:t>https://extras.apa.org/apastyle/basics-7e/#/</w:t>
        </w:r>
      </w:hyperlink>
    </w:p>
    <w:p w14:paraId="66C684CB" w14:textId="77777777" w:rsidR="00CB1DF3" w:rsidRPr="00CB1DF3" w:rsidRDefault="00CB1DF3" w:rsidP="00CB1DF3">
      <w:pPr>
        <w:rPr>
          <w:rFonts w:ascii="Times New Roman" w:hAnsi="Times New Roman" w:cs="Times New Roman"/>
          <w:sz w:val="24"/>
          <w:szCs w:val="24"/>
        </w:rPr>
      </w:pPr>
    </w:p>
    <w:p w14:paraId="5238254F" w14:textId="4EFC352B" w:rsidR="00F557ED" w:rsidRDefault="00F557ED">
      <w:pPr>
        <w:rPr>
          <w:rFonts w:ascii="Times New Roman" w:hAnsi="Times New Roman" w:cs="Times New Roman"/>
          <w:sz w:val="24"/>
          <w:szCs w:val="24"/>
        </w:rPr>
      </w:pPr>
    </w:p>
    <w:p w14:paraId="3C909AEC" w14:textId="77777777" w:rsidR="00F557ED" w:rsidRPr="00F557ED" w:rsidRDefault="00F557ED">
      <w:pPr>
        <w:rPr>
          <w:rFonts w:ascii="Times New Roman" w:hAnsi="Times New Roman" w:cs="Times New Roman"/>
          <w:sz w:val="24"/>
          <w:szCs w:val="24"/>
        </w:rPr>
      </w:pPr>
    </w:p>
    <w:p w14:paraId="1FC376EC" w14:textId="28B605EA" w:rsidR="00B4135B" w:rsidRPr="00F557ED" w:rsidRDefault="00B4135B">
      <w:pPr>
        <w:rPr>
          <w:rFonts w:ascii="Times New Roman" w:hAnsi="Times New Roman" w:cs="Times New Roman"/>
          <w:sz w:val="24"/>
          <w:szCs w:val="24"/>
        </w:rPr>
      </w:pPr>
    </w:p>
    <w:p w14:paraId="6A0DB51A" w14:textId="77777777" w:rsidR="00B4135B" w:rsidRDefault="00B4135B"/>
    <w:p w14:paraId="667049A4" w14:textId="28AA5FEC" w:rsidR="009C1C61" w:rsidRDefault="009C1C61"/>
    <w:sectPr w:rsidR="009C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FCC"/>
    <w:multiLevelType w:val="hybridMultilevel"/>
    <w:tmpl w:val="10C4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44095"/>
    <w:multiLevelType w:val="hybridMultilevel"/>
    <w:tmpl w:val="91061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0737C"/>
    <w:multiLevelType w:val="hybridMultilevel"/>
    <w:tmpl w:val="476C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08240">
    <w:abstractNumId w:val="2"/>
  </w:num>
  <w:num w:numId="2" w16cid:durableId="1770002614">
    <w:abstractNumId w:val="0"/>
  </w:num>
  <w:num w:numId="3" w16cid:durableId="192495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1"/>
    <w:rsid w:val="001800FE"/>
    <w:rsid w:val="001D6576"/>
    <w:rsid w:val="0023138E"/>
    <w:rsid w:val="007140AD"/>
    <w:rsid w:val="00822A07"/>
    <w:rsid w:val="008B3276"/>
    <w:rsid w:val="009C1C61"/>
    <w:rsid w:val="00B4135B"/>
    <w:rsid w:val="00B9417B"/>
    <w:rsid w:val="00C820F8"/>
    <w:rsid w:val="00CB1DF3"/>
    <w:rsid w:val="00F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0BBA"/>
  <w15:chartTrackingRefBased/>
  <w15:docId w15:val="{8A405F23-ED7A-477D-9FE4-120F1D1C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C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C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s.apa.org/apastyle/basics-7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ihs.org/why-black-stud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afilologiczne@uthrad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Klęczaj-Siara</dc:creator>
  <cp:keywords/>
  <dc:description/>
  <cp:lastModifiedBy>Ewa Klęczaj-Siara</cp:lastModifiedBy>
  <cp:revision>4</cp:revision>
  <dcterms:created xsi:type="dcterms:W3CDTF">2024-10-22T10:22:00Z</dcterms:created>
  <dcterms:modified xsi:type="dcterms:W3CDTF">2024-10-25T09:57:00Z</dcterms:modified>
</cp:coreProperties>
</file>